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>DJEČJI VRTIĆ „RADOST“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         Z A D A R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 BARTOLA KAŠIĆA 3/I</w:t>
      </w:r>
    </w:p>
    <w:p w:rsidR="006E483A" w:rsidRPr="006E483A" w:rsidRDefault="006E483A" w:rsidP="006E483A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hr-HR"/>
        </w:rPr>
      </w:pPr>
    </w:p>
    <w:p w:rsidR="006E483A" w:rsidRPr="006E483A" w:rsidRDefault="00002C59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KLASA: 401-06/26</w:t>
      </w:r>
      <w:r w:rsidR="006E483A"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>-01/01</w:t>
      </w:r>
    </w:p>
    <w:p w:rsidR="006E483A" w:rsidRPr="006E483A" w:rsidRDefault="00002C59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URBROJ: 2198-1-16-01-26</w:t>
      </w:r>
      <w:r w:rsidR="000128BE">
        <w:rPr>
          <w:rFonts w:ascii="Arial" w:eastAsia="Times New Roman" w:hAnsi="Arial" w:cs="Arial"/>
          <w:b/>
          <w:sz w:val="24"/>
          <w:szCs w:val="24"/>
          <w:lang w:eastAsia="hr-HR"/>
        </w:rPr>
        <w:t>-8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b/>
          <w:sz w:val="10"/>
          <w:szCs w:val="10"/>
          <w:lang w:eastAsia="hr-HR"/>
        </w:rPr>
      </w:pPr>
    </w:p>
    <w:p w:rsidR="006E483A" w:rsidRPr="006E483A" w:rsidRDefault="000128BE" w:rsidP="006E483A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hr-HR"/>
        </w:rPr>
        <w:t>Zadar, 08. srpnja</w:t>
      </w:r>
      <w:r w:rsidR="00002C59">
        <w:rPr>
          <w:rFonts w:ascii="Arial" w:eastAsia="Times New Roman" w:hAnsi="Arial" w:cs="Arial"/>
          <w:b/>
          <w:i/>
          <w:sz w:val="24"/>
          <w:szCs w:val="24"/>
          <w:lang w:eastAsia="hr-HR"/>
        </w:rPr>
        <w:t xml:space="preserve"> 2026</w:t>
      </w:r>
      <w:r w:rsidR="006E483A" w:rsidRPr="006E483A">
        <w:rPr>
          <w:rFonts w:ascii="Arial" w:eastAsia="Times New Roman" w:hAnsi="Arial" w:cs="Arial"/>
          <w:b/>
          <w:i/>
          <w:sz w:val="24"/>
          <w:szCs w:val="24"/>
          <w:lang w:eastAsia="hr-HR"/>
        </w:rPr>
        <w:t>. godine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sz w:val="24"/>
          <w:szCs w:val="24"/>
          <w:lang w:eastAsia="hr-HR"/>
        </w:rPr>
        <w:tab/>
        <w:t>Temeljem članka 28. Zakona o javnoj nabavi (Narodne novine, broj 120/16,114/22) i članka 3. Pravilnika o planu nabave, registru ugovora, te prethodnom savjetovanju i analizi tržišta u javnoj nabavi (Narodne novine, broj 101/17, 144/20), Upravno vijeće Dječjeg vrtića „Radost“ Zadar na prijed</w:t>
      </w:r>
      <w:r w:rsidR="007279E5">
        <w:rPr>
          <w:rFonts w:ascii="Arial" w:eastAsia="Times New Roman" w:hAnsi="Arial" w:cs="Arial"/>
          <w:sz w:val="24"/>
          <w:szCs w:val="24"/>
          <w:lang w:eastAsia="hr-HR"/>
        </w:rPr>
        <w:t>log</w:t>
      </w:r>
      <w:r w:rsidR="00DE19C9">
        <w:rPr>
          <w:rFonts w:ascii="Arial" w:eastAsia="Times New Roman" w:hAnsi="Arial" w:cs="Arial"/>
          <w:sz w:val="24"/>
          <w:szCs w:val="24"/>
          <w:lang w:eastAsia="hr-HR"/>
        </w:rPr>
        <w:t xml:space="preserve"> ravnatelja</w:t>
      </w:r>
      <w:r w:rsidR="00C63A27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0128BE">
        <w:rPr>
          <w:rFonts w:ascii="Arial" w:eastAsia="Times New Roman" w:hAnsi="Arial" w:cs="Arial"/>
          <w:sz w:val="24"/>
          <w:szCs w:val="24"/>
          <w:lang w:eastAsia="hr-HR"/>
        </w:rPr>
        <w:t xml:space="preserve">na 51. sjednici održanoj dana 08. srpnja </w:t>
      </w:r>
      <w:r w:rsidR="00002C59">
        <w:rPr>
          <w:rFonts w:ascii="Arial" w:eastAsia="Times New Roman" w:hAnsi="Arial" w:cs="Arial"/>
          <w:sz w:val="24"/>
          <w:szCs w:val="24"/>
          <w:lang w:eastAsia="hr-HR"/>
        </w:rPr>
        <w:t>2026</w:t>
      </w:r>
      <w:r w:rsidRPr="006E483A">
        <w:rPr>
          <w:rFonts w:ascii="Arial" w:eastAsia="Times New Roman" w:hAnsi="Arial" w:cs="Arial"/>
          <w:sz w:val="24"/>
          <w:szCs w:val="24"/>
          <w:lang w:eastAsia="hr-HR"/>
        </w:rPr>
        <w:t xml:space="preserve">. godine, donijelo je 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246434" w:rsidRDefault="007F5891" w:rsidP="0024643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hr-HR"/>
        </w:rPr>
      </w:pPr>
      <w:r>
        <w:rPr>
          <w:rFonts w:ascii="Arial" w:eastAsia="Times New Roman" w:hAnsi="Arial" w:cs="Arial"/>
          <w:b/>
          <w:sz w:val="28"/>
          <w:szCs w:val="28"/>
          <w:lang w:eastAsia="hr-HR"/>
        </w:rPr>
        <w:t>V</w:t>
      </w:r>
      <w:r w:rsidR="000128BE">
        <w:rPr>
          <w:rFonts w:ascii="Arial" w:eastAsia="Times New Roman" w:hAnsi="Arial" w:cs="Arial"/>
          <w:b/>
          <w:sz w:val="28"/>
          <w:szCs w:val="28"/>
          <w:lang w:eastAsia="hr-HR"/>
        </w:rPr>
        <w:t>I</w:t>
      </w:r>
      <w:r w:rsidR="00AE3516">
        <w:rPr>
          <w:rFonts w:ascii="Arial" w:eastAsia="Times New Roman" w:hAnsi="Arial" w:cs="Arial"/>
          <w:b/>
          <w:sz w:val="28"/>
          <w:szCs w:val="28"/>
          <w:lang w:eastAsia="hr-HR"/>
        </w:rPr>
        <w:t>I</w:t>
      </w:r>
      <w:r w:rsidR="00246434">
        <w:rPr>
          <w:rFonts w:ascii="Arial" w:eastAsia="Times New Roman" w:hAnsi="Arial" w:cs="Arial"/>
          <w:b/>
          <w:sz w:val="28"/>
          <w:szCs w:val="28"/>
          <w:lang w:eastAsia="hr-HR"/>
        </w:rPr>
        <w:t>. IZMJENE I DOPUNE PLANA NABAVE</w:t>
      </w:r>
      <w:r w:rsidR="00741C79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 DJEČJEG VRTIĆA „RADOST“ ZA 2026</w:t>
      </w:r>
      <w:r w:rsidR="00246434">
        <w:rPr>
          <w:rFonts w:ascii="Arial" w:eastAsia="Times New Roman" w:hAnsi="Arial" w:cs="Arial"/>
          <w:b/>
          <w:sz w:val="28"/>
          <w:szCs w:val="28"/>
          <w:lang w:eastAsia="hr-HR"/>
        </w:rPr>
        <w:t>. GODINU</w:t>
      </w:r>
    </w:p>
    <w:p w:rsidR="00AD7441" w:rsidRDefault="00AD7441" w:rsidP="006E48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hr-HR"/>
        </w:rPr>
      </w:pPr>
    </w:p>
    <w:p w:rsidR="006E483A" w:rsidRPr="006E483A" w:rsidRDefault="006E483A" w:rsidP="006E48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>Članak 1.</w:t>
      </w:r>
    </w:p>
    <w:p w:rsidR="006E483A" w:rsidRPr="006E483A" w:rsidRDefault="006E483A" w:rsidP="006E48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ind w:firstLine="708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sz w:val="24"/>
          <w:szCs w:val="24"/>
          <w:lang w:eastAsia="hr-HR"/>
        </w:rPr>
        <w:t>Ovim Planom nabave utvrđuju se uvjeti i postupci javne nabave propisani Zakonom o javnoj nabavi (Narodne novine, broj 120/16,114/22) koji prethode sklapanju ugovora/narudžbenice o nabavi roba, usluga i radova, a u svrhu djelotvornog korištenja proračunskih sredstava Dječjeg vrtića „Radost“, koji je javni naručitelj iz članka 6. stavak 1. točka 3. Zakona o javnoj nabavi.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>Članak 2.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sz w:val="24"/>
          <w:szCs w:val="24"/>
          <w:lang w:eastAsia="hr-HR"/>
        </w:rPr>
        <w:tab/>
        <w:t>Sredstva za ukupnu procijenjenu vrijednost nabave Dječjeg vrtića „Radost“ osigurana su iz djelatnosti ustanove</w:t>
      </w:r>
      <w:r w:rsidR="00002C59">
        <w:rPr>
          <w:rFonts w:ascii="Arial" w:eastAsia="Times New Roman" w:hAnsi="Arial" w:cs="Arial"/>
          <w:sz w:val="24"/>
          <w:szCs w:val="24"/>
          <w:lang w:eastAsia="hr-HR"/>
        </w:rPr>
        <w:t xml:space="preserve"> i Proračuna Grada Zadra za 2026</w:t>
      </w:r>
      <w:r w:rsidRPr="006E483A">
        <w:rPr>
          <w:rFonts w:ascii="Arial" w:eastAsia="Times New Roman" w:hAnsi="Arial" w:cs="Arial"/>
          <w:sz w:val="24"/>
          <w:szCs w:val="24"/>
          <w:lang w:eastAsia="hr-HR"/>
        </w:rPr>
        <w:t>. godinu.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6E483A" w:rsidRPr="006E483A" w:rsidRDefault="006E483A" w:rsidP="006E48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E483A">
        <w:rPr>
          <w:rFonts w:ascii="Arial" w:eastAsia="Times New Roman" w:hAnsi="Arial" w:cs="Arial"/>
          <w:b/>
          <w:sz w:val="24"/>
          <w:szCs w:val="24"/>
          <w:lang w:eastAsia="hr-HR"/>
        </w:rPr>
        <w:t>Članak 3.</w:t>
      </w:r>
    </w:p>
    <w:p w:rsidR="006E483A" w:rsidRPr="006E483A" w:rsidRDefault="006E483A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6E483A" w:rsidRPr="006E483A" w:rsidRDefault="00002C59" w:rsidP="006E483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>U 2026</w:t>
      </w:r>
      <w:r w:rsidR="006E483A" w:rsidRPr="006E483A">
        <w:rPr>
          <w:rFonts w:ascii="Arial" w:eastAsia="Times New Roman" w:hAnsi="Arial" w:cs="Arial"/>
          <w:sz w:val="24"/>
          <w:szCs w:val="24"/>
          <w:lang w:eastAsia="hr-HR"/>
        </w:rPr>
        <w:t>. godini Dječji vrtić „Radost“ planira nabavu roba, radova i usluga kako slijedi:</w:t>
      </w:r>
    </w:p>
    <w:p w:rsidR="006E483A" w:rsidRDefault="006E483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1"/>
        <w:gridCol w:w="2142"/>
        <w:gridCol w:w="1324"/>
        <w:gridCol w:w="1148"/>
        <w:gridCol w:w="1237"/>
        <w:gridCol w:w="834"/>
        <w:gridCol w:w="982"/>
        <w:gridCol w:w="1254"/>
        <w:gridCol w:w="1069"/>
        <w:gridCol w:w="983"/>
        <w:gridCol w:w="1050"/>
        <w:gridCol w:w="1040"/>
      </w:tblGrid>
      <w:tr w:rsidR="006E483A" w:rsidRPr="006E483A" w:rsidTr="002376E7">
        <w:trPr>
          <w:trHeight w:val="992"/>
        </w:trPr>
        <w:tc>
          <w:tcPr>
            <w:tcW w:w="931" w:type="dxa"/>
          </w:tcPr>
          <w:p w:rsidR="00CA5848" w:rsidRPr="006E483A" w:rsidRDefault="00617E71" w:rsidP="007E21B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E483A">
              <w:rPr>
                <w:b/>
                <w:sz w:val="18"/>
                <w:szCs w:val="18"/>
              </w:rPr>
              <w:lastRenderedPageBreak/>
              <w:t>Evid</w:t>
            </w:r>
            <w:proofErr w:type="spellEnd"/>
            <w:r w:rsidRPr="006E483A">
              <w:rPr>
                <w:b/>
                <w:sz w:val="18"/>
                <w:szCs w:val="18"/>
              </w:rPr>
              <w:t>.</w:t>
            </w:r>
          </w:p>
          <w:p w:rsidR="00CA5848" w:rsidRPr="006E483A" w:rsidRDefault="00617E71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broj</w:t>
            </w:r>
          </w:p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nabave</w:t>
            </w:r>
          </w:p>
        </w:tc>
        <w:tc>
          <w:tcPr>
            <w:tcW w:w="2142" w:type="dxa"/>
          </w:tcPr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Predmet</w:t>
            </w:r>
          </w:p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nabave</w:t>
            </w:r>
          </w:p>
        </w:tc>
        <w:tc>
          <w:tcPr>
            <w:tcW w:w="1324" w:type="dxa"/>
          </w:tcPr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 xml:space="preserve">Brojčana </w:t>
            </w:r>
            <w:r w:rsidR="00DD4040" w:rsidRPr="006E483A">
              <w:rPr>
                <w:b/>
                <w:sz w:val="18"/>
                <w:szCs w:val="18"/>
              </w:rPr>
              <w:t xml:space="preserve"> oznaka </w:t>
            </w:r>
            <w:r w:rsidRPr="006E483A">
              <w:rPr>
                <w:b/>
                <w:sz w:val="18"/>
                <w:szCs w:val="18"/>
              </w:rPr>
              <w:t>predmeta nabave iz jedinstvenog rječnika javne nabave (CPV)</w:t>
            </w:r>
          </w:p>
        </w:tc>
        <w:tc>
          <w:tcPr>
            <w:tcW w:w="1148" w:type="dxa"/>
          </w:tcPr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Pr</w:t>
            </w:r>
            <w:r w:rsidR="00DD4040" w:rsidRPr="006E483A">
              <w:rPr>
                <w:b/>
                <w:sz w:val="18"/>
                <w:szCs w:val="18"/>
              </w:rPr>
              <w:t>ocijenjena vrijednost nabave (</w:t>
            </w:r>
            <w:r w:rsidRPr="006E483A">
              <w:rPr>
                <w:b/>
                <w:sz w:val="18"/>
                <w:szCs w:val="18"/>
              </w:rPr>
              <w:t>EUR)</w:t>
            </w:r>
          </w:p>
        </w:tc>
        <w:tc>
          <w:tcPr>
            <w:tcW w:w="1237" w:type="dxa"/>
          </w:tcPr>
          <w:p w:rsidR="00CA5848" w:rsidRPr="006E483A" w:rsidRDefault="00CA584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Vrsta postupka (uključujući i jednostavnu nabavu</w:t>
            </w:r>
            <w:r w:rsidR="00D068A8" w:rsidRPr="006E483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34" w:type="dxa"/>
          </w:tcPr>
          <w:p w:rsidR="00CA5848" w:rsidRPr="006E483A" w:rsidRDefault="00D068A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Posebni režim nabave</w:t>
            </w:r>
          </w:p>
        </w:tc>
        <w:tc>
          <w:tcPr>
            <w:tcW w:w="982" w:type="dxa"/>
          </w:tcPr>
          <w:p w:rsidR="00CA5848" w:rsidRPr="006E483A" w:rsidRDefault="00D068A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Predmet podijeljen na grupe</w:t>
            </w:r>
          </w:p>
        </w:tc>
        <w:tc>
          <w:tcPr>
            <w:tcW w:w="1254" w:type="dxa"/>
          </w:tcPr>
          <w:p w:rsidR="00CA5848" w:rsidRPr="006E483A" w:rsidRDefault="00D068A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 xml:space="preserve">Sklapa se </w:t>
            </w:r>
            <w:r w:rsidR="00DD4040" w:rsidRPr="006E483A">
              <w:rPr>
                <w:b/>
                <w:sz w:val="18"/>
                <w:szCs w:val="18"/>
              </w:rPr>
              <w:t xml:space="preserve">   </w:t>
            </w:r>
            <w:r w:rsidRPr="006E483A">
              <w:rPr>
                <w:b/>
                <w:sz w:val="18"/>
                <w:szCs w:val="18"/>
              </w:rPr>
              <w:t>ugovor /okvirni sporazum/ narudžbenica</w:t>
            </w:r>
          </w:p>
        </w:tc>
        <w:tc>
          <w:tcPr>
            <w:tcW w:w="1069" w:type="dxa"/>
          </w:tcPr>
          <w:p w:rsidR="00CA5848" w:rsidRPr="006E483A" w:rsidRDefault="00DD4040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Financira li se ugovor ili o</w:t>
            </w:r>
            <w:r w:rsidR="00D068A8" w:rsidRPr="006E483A">
              <w:rPr>
                <w:b/>
                <w:sz w:val="18"/>
                <w:szCs w:val="18"/>
              </w:rPr>
              <w:t>kvirni sporazum iz fondova EU</w:t>
            </w:r>
          </w:p>
        </w:tc>
        <w:tc>
          <w:tcPr>
            <w:tcW w:w="983" w:type="dxa"/>
          </w:tcPr>
          <w:p w:rsidR="00CA5848" w:rsidRPr="006E483A" w:rsidRDefault="00D068A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Planirani početak postupka</w:t>
            </w:r>
          </w:p>
        </w:tc>
        <w:tc>
          <w:tcPr>
            <w:tcW w:w="1050" w:type="dxa"/>
          </w:tcPr>
          <w:p w:rsidR="00CA5848" w:rsidRPr="006E483A" w:rsidRDefault="00DD4040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 xml:space="preserve">Planirano </w:t>
            </w:r>
            <w:r w:rsidR="00D068A8" w:rsidRPr="006E483A">
              <w:rPr>
                <w:b/>
                <w:sz w:val="18"/>
                <w:szCs w:val="18"/>
              </w:rPr>
              <w:t>trajanje ugovora ili okvirnog sporazuma</w:t>
            </w:r>
          </w:p>
        </w:tc>
        <w:tc>
          <w:tcPr>
            <w:tcW w:w="1040" w:type="dxa"/>
          </w:tcPr>
          <w:p w:rsidR="00CA5848" w:rsidRPr="006E483A" w:rsidRDefault="00D068A8" w:rsidP="007E21B7">
            <w:pPr>
              <w:jc w:val="center"/>
              <w:rPr>
                <w:b/>
                <w:sz w:val="18"/>
                <w:szCs w:val="18"/>
              </w:rPr>
            </w:pPr>
            <w:r w:rsidRPr="006E483A">
              <w:rPr>
                <w:b/>
                <w:sz w:val="18"/>
                <w:szCs w:val="18"/>
              </w:rPr>
              <w:t>Napomena</w:t>
            </w:r>
          </w:p>
        </w:tc>
      </w:tr>
      <w:tr w:rsidR="006E483A" w:rsidRPr="006E483A" w:rsidTr="002376E7">
        <w:tc>
          <w:tcPr>
            <w:tcW w:w="931" w:type="dxa"/>
          </w:tcPr>
          <w:p w:rsidR="00CA5848" w:rsidRPr="006E483A" w:rsidRDefault="00617E71" w:rsidP="00DD4040">
            <w:pPr>
              <w:jc w:val="center"/>
              <w:rPr>
                <w:sz w:val="18"/>
                <w:szCs w:val="18"/>
              </w:rPr>
            </w:pPr>
            <w:r w:rsidRPr="006E483A">
              <w:rPr>
                <w:sz w:val="18"/>
                <w:szCs w:val="18"/>
              </w:rPr>
              <w:t>JN</w:t>
            </w:r>
          </w:p>
          <w:p w:rsidR="00617E71" w:rsidRPr="006E483A" w:rsidRDefault="00002C59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01/26</w:t>
            </w:r>
          </w:p>
        </w:tc>
        <w:tc>
          <w:tcPr>
            <w:tcW w:w="2142" w:type="dxa"/>
          </w:tcPr>
          <w:p w:rsidR="00CA5848" w:rsidRPr="006E483A" w:rsidRDefault="00593229" w:rsidP="00761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Sanacija nadstrešnice u dvorištu područnog objekta „Voštarnica“</w:t>
            </w:r>
            <w:r w:rsidR="007279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</w:tcPr>
          <w:p w:rsidR="00CA5848" w:rsidRPr="006E483A" w:rsidRDefault="00593229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45453100</w:t>
            </w:r>
            <w:r w:rsidR="00070902">
              <w:rPr>
                <w:sz w:val="18"/>
                <w:szCs w:val="18"/>
              </w:rPr>
              <w:t>-8</w:t>
            </w:r>
          </w:p>
        </w:tc>
        <w:tc>
          <w:tcPr>
            <w:tcW w:w="1148" w:type="dxa"/>
          </w:tcPr>
          <w:p w:rsidR="00CA5848" w:rsidRPr="006E483A" w:rsidRDefault="00070902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11.000,00</w:t>
            </w:r>
          </w:p>
        </w:tc>
        <w:tc>
          <w:tcPr>
            <w:tcW w:w="1237" w:type="dxa"/>
          </w:tcPr>
          <w:p w:rsidR="00CA5848" w:rsidRPr="006E483A" w:rsidRDefault="00E1478D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Postupak jednostavne </w:t>
            </w:r>
            <w:r w:rsidR="007E21B7" w:rsidRPr="006E483A">
              <w:rPr>
                <w:sz w:val="18"/>
                <w:szCs w:val="18"/>
              </w:rPr>
              <w:t>nabave</w:t>
            </w:r>
          </w:p>
        </w:tc>
        <w:tc>
          <w:tcPr>
            <w:tcW w:w="834" w:type="dxa"/>
          </w:tcPr>
          <w:p w:rsidR="00CA5848" w:rsidRPr="006E483A" w:rsidRDefault="007E21B7" w:rsidP="00DD4040">
            <w:pPr>
              <w:jc w:val="center"/>
              <w:rPr>
                <w:sz w:val="18"/>
                <w:szCs w:val="18"/>
              </w:rPr>
            </w:pPr>
            <w:r w:rsidRPr="006E483A">
              <w:rPr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CA5848" w:rsidRPr="006E483A" w:rsidRDefault="007E21B7" w:rsidP="00DD4040">
            <w:pPr>
              <w:jc w:val="center"/>
              <w:rPr>
                <w:sz w:val="18"/>
                <w:szCs w:val="18"/>
              </w:rPr>
            </w:pPr>
            <w:r w:rsidRPr="006E483A">
              <w:rPr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CA5848" w:rsidRPr="006E483A" w:rsidRDefault="00E1478D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CA5848" w:rsidRPr="006E483A" w:rsidRDefault="00DD4040" w:rsidP="00DD4040">
            <w:pPr>
              <w:jc w:val="center"/>
              <w:rPr>
                <w:sz w:val="18"/>
                <w:szCs w:val="18"/>
              </w:rPr>
            </w:pPr>
            <w:r w:rsidRPr="006E483A">
              <w:rPr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CA5848" w:rsidRPr="006E483A" w:rsidRDefault="00375947" w:rsidP="00DD4040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CA5848" w:rsidRPr="006E483A" w:rsidRDefault="00070902" w:rsidP="00DD4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8D4E6D">
              <w:rPr>
                <w:sz w:val="18"/>
                <w:szCs w:val="18"/>
              </w:rPr>
              <w:t xml:space="preserve"> dana</w:t>
            </w:r>
          </w:p>
        </w:tc>
        <w:tc>
          <w:tcPr>
            <w:tcW w:w="1040" w:type="dxa"/>
          </w:tcPr>
          <w:p w:rsidR="00CA5848" w:rsidRPr="006E483A" w:rsidRDefault="00CA5848" w:rsidP="00DD4040">
            <w:pPr>
              <w:jc w:val="center"/>
              <w:rPr>
                <w:sz w:val="18"/>
                <w:szCs w:val="18"/>
              </w:rPr>
            </w:pPr>
          </w:p>
        </w:tc>
      </w:tr>
      <w:tr w:rsidR="006D7A46" w:rsidRPr="006E483A" w:rsidTr="002376E7">
        <w:tc>
          <w:tcPr>
            <w:tcW w:w="931" w:type="dxa"/>
          </w:tcPr>
          <w:p w:rsidR="001C785B" w:rsidRPr="00E77051" w:rsidRDefault="001C785B" w:rsidP="001C78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2.Izmjene</w:t>
            </w:r>
          </w:p>
          <w:p w:rsidR="001C785B" w:rsidRPr="00E77051" w:rsidRDefault="001C785B" w:rsidP="001C78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 xml:space="preserve">i dopune </w:t>
            </w:r>
          </w:p>
          <w:p w:rsidR="001C785B" w:rsidRPr="00E77051" w:rsidRDefault="001C785B" w:rsidP="001C78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JN</w:t>
            </w:r>
          </w:p>
          <w:p w:rsidR="006D7A46" w:rsidRPr="00E77051" w:rsidRDefault="001C785B" w:rsidP="001C78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01/26</w:t>
            </w:r>
          </w:p>
        </w:tc>
        <w:tc>
          <w:tcPr>
            <w:tcW w:w="2142" w:type="dxa"/>
          </w:tcPr>
          <w:p w:rsidR="006D7A46" w:rsidRPr="00E77051" w:rsidRDefault="001C785B" w:rsidP="00761A31">
            <w:pPr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Sanacija nadstrešnice u dvorištu područnog objekta „Voštarnica“</w:t>
            </w:r>
          </w:p>
        </w:tc>
        <w:tc>
          <w:tcPr>
            <w:tcW w:w="1324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45453100-8</w:t>
            </w:r>
          </w:p>
        </w:tc>
        <w:tc>
          <w:tcPr>
            <w:tcW w:w="1148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15.500,00</w:t>
            </w:r>
          </w:p>
        </w:tc>
        <w:tc>
          <w:tcPr>
            <w:tcW w:w="1237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6D7A46" w:rsidRPr="00E77051" w:rsidRDefault="001C785B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77051">
              <w:rPr>
                <w:color w:val="000000" w:themeColor="text1"/>
                <w:sz w:val="18"/>
                <w:szCs w:val="18"/>
              </w:rPr>
              <w:t>60 dana</w:t>
            </w:r>
          </w:p>
        </w:tc>
        <w:tc>
          <w:tcPr>
            <w:tcW w:w="1040" w:type="dxa"/>
          </w:tcPr>
          <w:p w:rsidR="006D7A46" w:rsidRPr="006E483A" w:rsidRDefault="006D7A46" w:rsidP="00DD4040">
            <w:pPr>
              <w:jc w:val="center"/>
              <w:rPr>
                <w:sz w:val="18"/>
                <w:szCs w:val="18"/>
              </w:rPr>
            </w:pPr>
          </w:p>
        </w:tc>
      </w:tr>
      <w:tr w:rsidR="00FE3805" w:rsidRPr="006E483A" w:rsidTr="002376E7">
        <w:tc>
          <w:tcPr>
            <w:tcW w:w="931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JN</w:t>
            </w:r>
          </w:p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02/26</w:t>
            </w:r>
          </w:p>
        </w:tc>
        <w:tc>
          <w:tcPr>
            <w:tcW w:w="2142" w:type="dxa"/>
          </w:tcPr>
          <w:p w:rsidR="00FE3805" w:rsidRPr="006D7A46" w:rsidRDefault="006A54E3" w:rsidP="00761A31">
            <w:pPr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 xml:space="preserve">Usluga </w:t>
            </w:r>
            <w:r w:rsidR="00FE3805" w:rsidRPr="006D7A46">
              <w:rPr>
                <w:color w:val="000000" w:themeColor="text1"/>
                <w:sz w:val="18"/>
                <w:szCs w:val="18"/>
              </w:rPr>
              <w:t xml:space="preserve">izrade </w:t>
            </w:r>
            <w:r w:rsidRPr="006D7A46">
              <w:rPr>
                <w:color w:val="000000" w:themeColor="text1"/>
                <w:sz w:val="18"/>
                <w:szCs w:val="18"/>
              </w:rPr>
              <w:t>glavnog projekta i troškovnika za uređenje postojeć</w:t>
            </w:r>
            <w:r w:rsidR="004519F9" w:rsidRPr="006D7A46">
              <w:rPr>
                <w:color w:val="000000" w:themeColor="text1"/>
                <w:sz w:val="18"/>
                <w:szCs w:val="18"/>
              </w:rPr>
              <w:t>ih dječjih</w:t>
            </w:r>
            <w:r w:rsidR="00741C79" w:rsidRPr="006D7A46">
              <w:rPr>
                <w:color w:val="000000" w:themeColor="text1"/>
                <w:sz w:val="18"/>
                <w:szCs w:val="18"/>
              </w:rPr>
              <w:t xml:space="preserve"> igrališta i okoliša </w:t>
            </w:r>
            <w:r w:rsidR="004519F9" w:rsidRPr="006D7A46">
              <w:rPr>
                <w:color w:val="000000" w:themeColor="text1"/>
                <w:sz w:val="18"/>
                <w:szCs w:val="18"/>
              </w:rPr>
              <w:t>u P</w:t>
            </w:r>
            <w:r w:rsidRPr="006D7A46">
              <w:rPr>
                <w:color w:val="000000" w:themeColor="text1"/>
                <w:sz w:val="18"/>
                <w:szCs w:val="18"/>
              </w:rPr>
              <w:t>odručnim objektima „</w:t>
            </w:r>
            <w:proofErr w:type="spellStart"/>
            <w:r w:rsidRPr="006D7A46">
              <w:rPr>
                <w:color w:val="000000" w:themeColor="text1"/>
                <w:sz w:val="18"/>
                <w:szCs w:val="18"/>
              </w:rPr>
              <w:t>Grigor</w:t>
            </w:r>
            <w:proofErr w:type="spellEnd"/>
            <w:r w:rsidRPr="006D7A46">
              <w:rPr>
                <w:color w:val="000000" w:themeColor="text1"/>
                <w:sz w:val="18"/>
                <w:szCs w:val="18"/>
              </w:rPr>
              <w:t xml:space="preserve"> Vitez“ i  „Bili Brig“</w:t>
            </w:r>
          </w:p>
        </w:tc>
        <w:tc>
          <w:tcPr>
            <w:tcW w:w="1324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71242000-6</w:t>
            </w:r>
          </w:p>
        </w:tc>
        <w:tc>
          <w:tcPr>
            <w:tcW w:w="1148" w:type="dxa"/>
          </w:tcPr>
          <w:p w:rsidR="00FE3805" w:rsidRPr="006D7A46" w:rsidRDefault="006A54E3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14.000,00</w:t>
            </w:r>
          </w:p>
        </w:tc>
        <w:tc>
          <w:tcPr>
            <w:tcW w:w="1237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FE3805" w:rsidRPr="006D7A46" w:rsidRDefault="00FE3805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FE3805" w:rsidRPr="006D7A46" w:rsidRDefault="006A54E3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D7A46">
              <w:rPr>
                <w:color w:val="000000" w:themeColor="text1"/>
                <w:sz w:val="18"/>
                <w:szCs w:val="18"/>
              </w:rPr>
              <w:t>9</w:t>
            </w:r>
            <w:r w:rsidR="00FE3805" w:rsidRPr="006D7A46">
              <w:rPr>
                <w:color w:val="000000" w:themeColor="text1"/>
                <w:sz w:val="18"/>
                <w:szCs w:val="18"/>
              </w:rPr>
              <w:t>0 dana</w:t>
            </w:r>
          </w:p>
        </w:tc>
        <w:tc>
          <w:tcPr>
            <w:tcW w:w="1040" w:type="dxa"/>
          </w:tcPr>
          <w:p w:rsidR="00FE3805" w:rsidRPr="006E483A" w:rsidRDefault="00FE3805" w:rsidP="00DD4040">
            <w:pPr>
              <w:jc w:val="center"/>
              <w:rPr>
                <w:sz w:val="18"/>
                <w:szCs w:val="18"/>
              </w:rPr>
            </w:pPr>
          </w:p>
        </w:tc>
      </w:tr>
      <w:tr w:rsidR="00E77051" w:rsidRPr="006E483A" w:rsidTr="002376E7">
        <w:tc>
          <w:tcPr>
            <w:tcW w:w="931" w:type="dxa"/>
          </w:tcPr>
          <w:p w:rsidR="00E77051" w:rsidRPr="007F5891" w:rsidRDefault="00E77051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3.Izmjene</w:t>
            </w:r>
          </w:p>
          <w:p w:rsidR="00E77051" w:rsidRPr="007F5891" w:rsidRDefault="00E77051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 xml:space="preserve">i dopune </w:t>
            </w:r>
          </w:p>
          <w:p w:rsidR="00E77051" w:rsidRPr="007F5891" w:rsidRDefault="00E77051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JN</w:t>
            </w:r>
          </w:p>
          <w:p w:rsidR="00E77051" w:rsidRPr="007F5891" w:rsidRDefault="00E77051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02/26</w:t>
            </w:r>
          </w:p>
        </w:tc>
        <w:tc>
          <w:tcPr>
            <w:tcW w:w="2142" w:type="dxa"/>
          </w:tcPr>
          <w:p w:rsidR="00E77051" w:rsidRPr="007F5891" w:rsidRDefault="00521325" w:rsidP="00761A31">
            <w:pPr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Usluga izrade projektne dokumentacije sanacije Centralne kuhinje Dječjeg vrtića „Radost“</w:t>
            </w:r>
          </w:p>
        </w:tc>
        <w:tc>
          <w:tcPr>
            <w:tcW w:w="1324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71242000-6</w:t>
            </w:r>
          </w:p>
        </w:tc>
        <w:tc>
          <w:tcPr>
            <w:tcW w:w="1148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23.000,00</w:t>
            </w:r>
          </w:p>
        </w:tc>
        <w:tc>
          <w:tcPr>
            <w:tcW w:w="1237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E77051" w:rsidRPr="007F5891" w:rsidRDefault="00E77051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F5891">
              <w:rPr>
                <w:color w:val="000000" w:themeColor="text1"/>
                <w:sz w:val="18"/>
                <w:szCs w:val="18"/>
              </w:rPr>
              <w:t>60 dana</w:t>
            </w:r>
          </w:p>
        </w:tc>
        <w:tc>
          <w:tcPr>
            <w:tcW w:w="1040" w:type="dxa"/>
          </w:tcPr>
          <w:p w:rsidR="00E77051" w:rsidRPr="006E483A" w:rsidRDefault="00E77051" w:rsidP="00DD4040">
            <w:pPr>
              <w:jc w:val="center"/>
              <w:rPr>
                <w:sz w:val="18"/>
                <w:szCs w:val="18"/>
              </w:rPr>
            </w:pPr>
          </w:p>
        </w:tc>
      </w:tr>
      <w:tr w:rsidR="00521325" w:rsidRPr="006E483A" w:rsidTr="002376E7">
        <w:tc>
          <w:tcPr>
            <w:tcW w:w="931" w:type="dxa"/>
          </w:tcPr>
          <w:p w:rsidR="00521325" w:rsidRPr="00811B12" w:rsidRDefault="00811B12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JN</w:t>
            </w:r>
          </w:p>
          <w:p w:rsidR="00811B12" w:rsidRPr="00811B12" w:rsidRDefault="00811B12" w:rsidP="00E770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03/26</w:t>
            </w:r>
          </w:p>
        </w:tc>
        <w:tc>
          <w:tcPr>
            <w:tcW w:w="2142" w:type="dxa"/>
          </w:tcPr>
          <w:p w:rsidR="002376E7" w:rsidRPr="00811B12" w:rsidRDefault="002376E7" w:rsidP="002376E7">
            <w:pPr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Analiza hrane -</w:t>
            </w:r>
          </w:p>
          <w:p w:rsidR="002376E7" w:rsidRPr="00811B12" w:rsidRDefault="002376E7" w:rsidP="002376E7">
            <w:pPr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energetska, kalorična</w:t>
            </w:r>
          </w:p>
          <w:p w:rsidR="00521325" w:rsidRPr="00811B12" w:rsidRDefault="002376E7" w:rsidP="00761A31">
            <w:pPr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higijenska ispravnost</w:t>
            </w:r>
          </w:p>
        </w:tc>
        <w:tc>
          <w:tcPr>
            <w:tcW w:w="1324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71900000-7</w:t>
            </w:r>
          </w:p>
          <w:p w:rsidR="00521325" w:rsidRPr="00811B12" w:rsidRDefault="00521325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8" w:type="dxa"/>
          </w:tcPr>
          <w:p w:rsidR="00521325" w:rsidRPr="00811B12" w:rsidRDefault="00507DCD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10.000,00</w:t>
            </w:r>
          </w:p>
        </w:tc>
        <w:tc>
          <w:tcPr>
            <w:tcW w:w="1237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521325" w:rsidRPr="00811B12" w:rsidRDefault="002376E7" w:rsidP="00DD404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1 godina</w:t>
            </w:r>
          </w:p>
        </w:tc>
        <w:tc>
          <w:tcPr>
            <w:tcW w:w="1040" w:type="dxa"/>
          </w:tcPr>
          <w:p w:rsidR="00521325" w:rsidRPr="006E483A" w:rsidRDefault="00521325" w:rsidP="00DD4040">
            <w:pPr>
              <w:jc w:val="center"/>
              <w:rPr>
                <w:sz w:val="18"/>
                <w:szCs w:val="18"/>
              </w:rPr>
            </w:pPr>
          </w:p>
        </w:tc>
      </w:tr>
      <w:tr w:rsidR="002376E7" w:rsidRPr="006E483A" w:rsidTr="002376E7">
        <w:tc>
          <w:tcPr>
            <w:tcW w:w="931" w:type="dxa"/>
          </w:tcPr>
          <w:p w:rsidR="002376E7" w:rsidRPr="00811B12" w:rsidRDefault="00811B12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JN</w:t>
            </w:r>
          </w:p>
          <w:p w:rsidR="00811B12" w:rsidRPr="00811B12" w:rsidRDefault="00811B12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04/26</w:t>
            </w:r>
          </w:p>
        </w:tc>
        <w:tc>
          <w:tcPr>
            <w:tcW w:w="2142" w:type="dxa"/>
          </w:tcPr>
          <w:p w:rsidR="002376E7" w:rsidRPr="00811B12" w:rsidRDefault="002376E7" w:rsidP="002376E7">
            <w:pPr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Zdravstveni pregled –</w:t>
            </w:r>
          </w:p>
          <w:p w:rsidR="002376E7" w:rsidRDefault="002376E7" w:rsidP="002376E7">
            <w:pPr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sanitarne iskaznice, pregledi radnika na radnim mjestima s posebnim uvjetima rada</w:t>
            </w:r>
          </w:p>
          <w:p w:rsidR="00E51F49" w:rsidRPr="00811B12" w:rsidRDefault="00E51F49" w:rsidP="002376E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4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85100000-0</w:t>
            </w:r>
            <w:r w:rsidRPr="00811B1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148" w:type="dxa"/>
          </w:tcPr>
          <w:p w:rsidR="002376E7" w:rsidRPr="00811B12" w:rsidRDefault="00507DCD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4.990,00</w:t>
            </w:r>
          </w:p>
        </w:tc>
        <w:tc>
          <w:tcPr>
            <w:tcW w:w="1237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1. kvartal</w:t>
            </w:r>
          </w:p>
        </w:tc>
        <w:tc>
          <w:tcPr>
            <w:tcW w:w="1050" w:type="dxa"/>
          </w:tcPr>
          <w:p w:rsidR="002376E7" w:rsidRPr="00811B12" w:rsidRDefault="002376E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11B12">
              <w:rPr>
                <w:color w:val="000000" w:themeColor="text1"/>
                <w:sz w:val="18"/>
                <w:szCs w:val="18"/>
              </w:rPr>
              <w:t>1 godina</w:t>
            </w:r>
          </w:p>
        </w:tc>
        <w:tc>
          <w:tcPr>
            <w:tcW w:w="1040" w:type="dxa"/>
          </w:tcPr>
          <w:p w:rsidR="002376E7" w:rsidRPr="006E483A" w:rsidRDefault="002376E7" w:rsidP="002376E7">
            <w:pPr>
              <w:jc w:val="center"/>
              <w:rPr>
                <w:sz w:val="18"/>
                <w:szCs w:val="18"/>
              </w:rPr>
            </w:pPr>
          </w:p>
        </w:tc>
      </w:tr>
      <w:tr w:rsidR="007F5891" w:rsidRPr="00E51F49" w:rsidTr="002376E7">
        <w:tc>
          <w:tcPr>
            <w:tcW w:w="931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JN</w:t>
            </w:r>
          </w:p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05/26</w:t>
            </w:r>
          </w:p>
        </w:tc>
        <w:tc>
          <w:tcPr>
            <w:tcW w:w="2142" w:type="dxa"/>
          </w:tcPr>
          <w:p w:rsidR="007F5891" w:rsidRPr="00E51F49" w:rsidRDefault="007F5891" w:rsidP="002376E7">
            <w:pPr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Sanacija stropova, rasvjete i zidova u Upravi Dječjeg vrtića Radost</w:t>
            </w:r>
          </w:p>
        </w:tc>
        <w:tc>
          <w:tcPr>
            <w:tcW w:w="1324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45324000-4</w:t>
            </w:r>
          </w:p>
        </w:tc>
        <w:tc>
          <w:tcPr>
            <w:tcW w:w="1148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23.000,00</w:t>
            </w:r>
          </w:p>
        </w:tc>
        <w:tc>
          <w:tcPr>
            <w:tcW w:w="1237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2. kvartal</w:t>
            </w:r>
          </w:p>
        </w:tc>
        <w:tc>
          <w:tcPr>
            <w:tcW w:w="1050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1F49">
              <w:rPr>
                <w:color w:val="000000" w:themeColor="text1"/>
                <w:sz w:val="18"/>
                <w:szCs w:val="18"/>
              </w:rPr>
              <w:t>60 dana</w:t>
            </w:r>
          </w:p>
        </w:tc>
        <w:tc>
          <w:tcPr>
            <w:tcW w:w="1040" w:type="dxa"/>
          </w:tcPr>
          <w:p w:rsidR="007F5891" w:rsidRPr="00E51F49" w:rsidRDefault="007F589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3516" w:rsidRPr="00AE3516" w:rsidTr="002376E7">
        <w:tc>
          <w:tcPr>
            <w:tcW w:w="931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JN</w:t>
            </w:r>
          </w:p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06/26</w:t>
            </w:r>
          </w:p>
        </w:tc>
        <w:tc>
          <w:tcPr>
            <w:tcW w:w="2142" w:type="dxa"/>
          </w:tcPr>
          <w:p w:rsidR="00E51F49" w:rsidRPr="00AE3516" w:rsidRDefault="00E51F49" w:rsidP="002376E7">
            <w:pPr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Izmjena, brušenje i lakiranje parketa u Dječjem vrtiću „Radost“</w:t>
            </w:r>
          </w:p>
        </w:tc>
        <w:tc>
          <w:tcPr>
            <w:tcW w:w="132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45432113-9</w:t>
            </w:r>
          </w:p>
        </w:tc>
        <w:tc>
          <w:tcPr>
            <w:tcW w:w="1148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26.500,00</w:t>
            </w:r>
          </w:p>
        </w:tc>
        <w:tc>
          <w:tcPr>
            <w:tcW w:w="1237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E51F49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2</w:t>
            </w:r>
            <w:r w:rsidR="00E51F49" w:rsidRPr="00AE3516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E51F49" w:rsidRPr="00AE3516" w:rsidRDefault="003B5EC1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8</w:t>
            </w:r>
            <w:r w:rsidR="00E51F49" w:rsidRPr="00AE3516">
              <w:rPr>
                <w:color w:val="000000" w:themeColor="text1"/>
                <w:sz w:val="18"/>
                <w:szCs w:val="18"/>
              </w:rPr>
              <w:t>0 dana</w:t>
            </w:r>
          </w:p>
        </w:tc>
        <w:tc>
          <w:tcPr>
            <w:tcW w:w="1040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3516" w:rsidRPr="00AE3516" w:rsidTr="002376E7">
        <w:tc>
          <w:tcPr>
            <w:tcW w:w="931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lastRenderedPageBreak/>
              <w:t>JN</w:t>
            </w:r>
          </w:p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07/26</w:t>
            </w:r>
          </w:p>
        </w:tc>
        <w:tc>
          <w:tcPr>
            <w:tcW w:w="2142" w:type="dxa"/>
          </w:tcPr>
          <w:p w:rsidR="00E51F49" w:rsidRPr="00AE3516" w:rsidRDefault="00E51F49" w:rsidP="002376E7">
            <w:pPr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Nabava računalne opreme (kompjuteri, skeneri i pisači) za Dječji vrtić „Radost“</w:t>
            </w:r>
          </w:p>
        </w:tc>
        <w:tc>
          <w:tcPr>
            <w:tcW w:w="132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30200000-1</w:t>
            </w:r>
          </w:p>
        </w:tc>
        <w:tc>
          <w:tcPr>
            <w:tcW w:w="1148" w:type="dxa"/>
          </w:tcPr>
          <w:p w:rsidR="00E51F49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4.98</w:t>
            </w:r>
            <w:r w:rsidR="00854E02" w:rsidRPr="00AE3516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37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E51F49" w:rsidRPr="00AE3516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="00E51F49" w:rsidRPr="00AE3516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15 dana</w:t>
            </w:r>
          </w:p>
        </w:tc>
        <w:tc>
          <w:tcPr>
            <w:tcW w:w="1040" w:type="dxa"/>
          </w:tcPr>
          <w:p w:rsidR="00E51F49" w:rsidRPr="00AE3516" w:rsidRDefault="00E51F49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3516" w:rsidRPr="00AE3516" w:rsidTr="002376E7">
        <w:tc>
          <w:tcPr>
            <w:tcW w:w="931" w:type="dxa"/>
          </w:tcPr>
          <w:p w:rsidR="00854E02" w:rsidRPr="00AE3516" w:rsidRDefault="00854E02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JN</w:t>
            </w:r>
          </w:p>
          <w:p w:rsidR="00854E02" w:rsidRPr="00AE3516" w:rsidRDefault="00854E02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08/26</w:t>
            </w:r>
          </w:p>
        </w:tc>
        <w:tc>
          <w:tcPr>
            <w:tcW w:w="2142" w:type="dxa"/>
          </w:tcPr>
          <w:p w:rsidR="00854E02" w:rsidRPr="00AE3516" w:rsidRDefault="00D46C83" w:rsidP="002376E7">
            <w:pPr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 xml:space="preserve">Nabava uredskog namještaja </w:t>
            </w:r>
          </w:p>
        </w:tc>
        <w:tc>
          <w:tcPr>
            <w:tcW w:w="1324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39130000-2</w:t>
            </w:r>
          </w:p>
        </w:tc>
        <w:tc>
          <w:tcPr>
            <w:tcW w:w="1148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4.980,00</w:t>
            </w:r>
          </w:p>
        </w:tc>
        <w:tc>
          <w:tcPr>
            <w:tcW w:w="1237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854E02" w:rsidRPr="00AE3516" w:rsidRDefault="00D46C83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3. kvartal</w:t>
            </w:r>
          </w:p>
        </w:tc>
        <w:tc>
          <w:tcPr>
            <w:tcW w:w="1050" w:type="dxa"/>
          </w:tcPr>
          <w:p w:rsidR="00854E02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30 dana</w:t>
            </w:r>
          </w:p>
        </w:tc>
        <w:tc>
          <w:tcPr>
            <w:tcW w:w="1040" w:type="dxa"/>
          </w:tcPr>
          <w:p w:rsidR="00854E02" w:rsidRPr="00AE3516" w:rsidRDefault="00854E02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3516" w:rsidRPr="00AE3516" w:rsidTr="002376E7">
        <w:tc>
          <w:tcPr>
            <w:tcW w:w="931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JN</w:t>
            </w:r>
          </w:p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09/26</w:t>
            </w:r>
          </w:p>
        </w:tc>
        <w:tc>
          <w:tcPr>
            <w:tcW w:w="2142" w:type="dxa"/>
          </w:tcPr>
          <w:p w:rsidR="00D46C83" w:rsidRPr="00AE3516" w:rsidRDefault="00D46C83" w:rsidP="002376E7">
            <w:pPr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Usluge instaliranja računalne opreme</w:t>
            </w:r>
          </w:p>
        </w:tc>
        <w:tc>
          <w:tcPr>
            <w:tcW w:w="1324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51600000-8</w:t>
            </w:r>
          </w:p>
        </w:tc>
        <w:tc>
          <w:tcPr>
            <w:tcW w:w="1148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4.980,00</w:t>
            </w:r>
          </w:p>
        </w:tc>
        <w:tc>
          <w:tcPr>
            <w:tcW w:w="1237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D46C83" w:rsidRPr="00AE3516" w:rsidRDefault="00D46C83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3. kvartal</w:t>
            </w:r>
          </w:p>
        </w:tc>
        <w:tc>
          <w:tcPr>
            <w:tcW w:w="1050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15 dana</w:t>
            </w:r>
          </w:p>
        </w:tc>
        <w:tc>
          <w:tcPr>
            <w:tcW w:w="1040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6C83" w:rsidRPr="00AE3516" w:rsidTr="002376E7">
        <w:tc>
          <w:tcPr>
            <w:tcW w:w="931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JN</w:t>
            </w:r>
          </w:p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10/26</w:t>
            </w:r>
          </w:p>
        </w:tc>
        <w:tc>
          <w:tcPr>
            <w:tcW w:w="2142" w:type="dxa"/>
          </w:tcPr>
          <w:p w:rsidR="00D46C83" w:rsidRPr="00AE3516" w:rsidRDefault="00D46C83" w:rsidP="002376E7">
            <w:pPr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Usluge servisa, popravaka i održavanja uređaja za hlađenje</w:t>
            </w:r>
          </w:p>
        </w:tc>
        <w:tc>
          <w:tcPr>
            <w:tcW w:w="1324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50730000-1</w:t>
            </w:r>
          </w:p>
        </w:tc>
        <w:tc>
          <w:tcPr>
            <w:tcW w:w="1148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4.980,00</w:t>
            </w:r>
          </w:p>
        </w:tc>
        <w:tc>
          <w:tcPr>
            <w:tcW w:w="1237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D46C83" w:rsidRPr="00AE3516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="00930BCC" w:rsidRPr="00AE3516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D46C83" w:rsidRPr="00AE3516" w:rsidRDefault="00930BCC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E3516">
              <w:rPr>
                <w:color w:val="000000" w:themeColor="text1"/>
                <w:sz w:val="18"/>
                <w:szCs w:val="18"/>
              </w:rPr>
              <w:t>30 dana</w:t>
            </w:r>
          </w:p>
        </w:tc>
        <w:tc>
          <w:tcPr>
            <w:tcW w:w="1040" w:type="dxa"/>
          </w:tcPr>
          <w:p w:rsidR="00D46C83" w:rsidRPr="00AE3516" w:rsidRDefault="00D46C83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E3516" w:rsidRPr="00AE3516" w:rsidTr="002376E7">
        <w:tc>
          <w:tcPr>
            <w:tcW w:w="931" w:type="dxa"/>
          </w:tcPr>
          <w:p w:rsidR="00AE3516" w:rsidRPr="000128BE" w:rsidRDefault="00AE351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AE3516" w:rsidRPr="000128BE" w:rsidRDefault="00AE351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11/26</w:t>
            </w:r>
          </w:p>
        </w:tc>
        <w:tc>
          <w:tcPr>
            <w:tcW w:w="2142" w:type="dxa"/>
          </w:tcPr>
          <w:p w:rsidR="00AE3516" w:rsidRPr="000128BE" w:rsidRDefault="00AA2B88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 xml:space="preserve">Sanacija i preuređenje centralne kuhinje dječjeg vrtića „Radost“ u </w:t>
            </w:r>
            <w:proofErr w:type="spellStart"/>
            <w:r w:rsidRPr="000128BE">
              <w:rPr>
                <w:color w:val="000000" w:themeColor="text1"/>
                <w:sz w:val="18"/>
                <w:szCs w:val="18"/>
              </w:rPr>
              <w:t>Vruljici</w:t>
            </w:r>
            <w:proofErr w:type="spellEnd"/>
          </w:p>
        </w:tc>
        <w:tc>
          <w:tcPr>
            <w:tcW w:w="1324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45453100-8</w:t>
            </w:r>
          </w:p>
        </w:tc>
        <w:tc>
          <w:tcPr>
            <w:tcW w:w="1148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163.752,50</w:t>
            </w:r>
          </w:p>
        </w:tc>
        <w:tc>
          <w:tcPr>
            <w:tcW w:w="1237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Otvoreni postupak</w:t>
            </w:r>
          </w:p>
        </w:tc>
        <w:tc>
          <w:tcPr>
            <w:tcW w:w="834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AE3516" w:rsidRPr="000128BE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2. kvartal</w:t>
            </w:r>
          </w:p>
        </w:tc>
        <w:tc>
          <w:tcPr>
            <w:tcW w:w="1050" w:type="dxa"/>
          </w:tcPr>
          <w:p w:rsidR="00AE3516" w:rsidRPr="000128BE" w:rsidRDefault="00AA2B8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 mjeseca</w:t>
            </w:r>
          </w:p>
        </w:tc>
        <w:tc>
          <w:tcPr>
            <w:tcW w:w="1040" w:type="dxa"/>
          </w:tcPr>
          <w:p w:rsidR="00AE3516" w:rsidRPr="00AE3516" w:rsidRDefault="00AE351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B2056" w:rsidRPr="00AE3516" w:rsidTr="002376E7">
        <w:tc>
          <w:tcPr>
            <w:tcW w:w="931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12/26</w:t>
            </w:r>
          </w:p>
        </w:tc>
        <w:tc>
          <w:tcPr>
            <w:tcW w:w="2142" w:type="dxa"/>
          </w:tcPr>
          <w:p w:rsidR="000B2056" w:rsidRPr="000128BE" w:rsidRDefault="000B2056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Usluge servisa, popravaka, isporuke i ugradnje rezervnih dijelova za dostavna vozila Dječjeg vrtića „Radost“</w:t>
            </w:r>
          </w:p>
        </w:tc>
        <w:tc>
          <w:tcPr>
            <w:tcW w:w="1324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50112000-3</w:t>
            </w:r>
          </w:p>
        </w:tc>
        <w:tc>
          <w:tcPr>
            <w:tcW w:w="1148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4.980,00</w:t>
            </w:r>
          </w:p>
        </w:tc>
        <w:tc>
          <w:tcPr>
            <w:tcW w:w="1237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0B2056" w:rsidRPr="000128BE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0B2056" w:rsidRPr="000128BE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</w:t>
            </w:r>
            <w:r w:rsidR="000B2056" w:rsidRPr="000128BE">
              <w:rPr>
                <w:color w:val="000000" w:themeColor="text1"/>
                <w:sz w:val="18"/>
                <w:szCs w:val="18"/>
              </w:rPr>
              <w:t>.</w:t>
            </w:r>
            <w:r w:rsidR="000A2D08" w:rsidRPr="000128BE">
              <w:rPr>
                <w:color w:val="000000" w:themeColor="text1"/>
                <w:sz w:val="18"/>
                <w:szCs w:val="18"/>
              </w:rPr>
              <w:t xml:space="preserve"> </w:t>
            </w:r>
            <w:r w:rsidR="000B2056" w:rsidRPr="000128BE">
              <w:rPr>
                <w:color w:val="000000" w:themeColor="text1"/>
                <w:sz w:val="18"/>
                <w:szCs w:val="18"/>
              </w:rPr>
              <w:t>kvartal</w:t>
            </w:r>
          </w:p>
        </w:tc>
        <w:tc>
          <w:tcPr>
            <w:tcW w:w="1050" w:type="dxa"/>
          </w:tcPr>
          <w:p w:rsidR="000B2056" w:rsidRPr="000128BE" w:rsidRDefault="00F24E2D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6 mjeseci</w:t>
            </w:r>
          </w:p>
        </w:tc>
        <w:tc>
          <w:tcPr>
            <w:tcW w:w="1040" w:type="dxa"/>
          </w:tcPr>
          <w:p w:rsidR="000B2056" w:rsidRPr="00AE3516" w:rsidRDefault="000B2056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A2D08" w:rsidRPr="00AE3516" w:rsidTr="002376E7">
        <w:tc>
          <w:tcPr>
            <w:tcW w:w="931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13/26</w:t>
            </w:r>
          </w:p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2" w:type="dxa"/>
          </w:tcPr>
          <w:p w:rsidR="000A2D08" w:rsidRPr="000128BE" w:rsidRDefault="000A2D08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 xml:space="preserve">Usluge bojanja unutarnjih zidova </w:t>
            </w:r>
          </w:p>
        </w:tc>
        <w:tc>
          <w:tcPr>
            <w:tcW w:w="1324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45442100-8</w:t>
            </w:r>
          </w:p>
        </w:tc>
        <w:tc>
          <w:tcPr>
            <w:tcW w:w="1148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13.000,00</w:t>
            </w:r>
          </w:p>
        </w:tc>
        <w:tc>
          <w:tcPr>
            <w:tcW w:w="1237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0A2D08" w:rsidRPr="000128BE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</w:t>
            </w:r>
            <w:r w:rsidR="000A2D08" w:rsidRPr="000128BE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0A2D08" w:rsidRPr="000128BE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50 dana</w:t>
            </w:r>
          </w:p>
        </w:tc>
        <w:tc>
          <w:tcPr>
            <w:tcW w:w="1040" w:type="dxa"/>
          </w:tcPr>
          <w:p w:rsidR="000A2D08" w:rsidRPr="00AE3516" w:rsidRDefault="000A2D08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03487" w:rsidRPr="00AE3516" w:rsidTr="002376E7">
        <w:tc>
          <w:tcPr>
            <w:tcW w:w="931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14/26</w:t>
            </w:r>
          </w:p>
        </w:tc>
        <w:tc>
          <w:tcPr>
            <w:tcW w:w="2142" w:type="dxa"/>
          </w:tcPr>
          <w:p w:rsidR="00803487" w:rsidRPr="000128BE" w:rsidRDefault="00803487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Uređenje sanitarnih čvorova u Područnom objektu „</w:t>
            </w:r>
            <w:proofErr w:type="spellStart"/>
            <w:r w:rsidRPr="000128BE">
              <w:rPr>
                <w:color w:val="000000" w:themeColor="text1"/>
                <w:sz w:val="18"/>
                <w:szCs w:val="18"/>
              </w:rPr>
              <w:t>Grigor</w:t>
            </w:r>
            <w:proofErr w:type="spellEnd"/>
            <w:r w:rsidRPr="000128BE">
              <w:rPr>
                <w:color w:val="000000" w:themeColor="text1"/>
                <w:sz w:val="18"/>
                <w:szCs w:val="18"/>
              </w:rPr>
              <w:t xml:space="preserve"> Vitez“</w:t>
            </w:r>
          </w:p>
        </w:tc>
        <w:tc>
          <w:tcPr>
            <w:tcW w:w="1324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148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29.000,00</w:t>
            </w:r>
          </w:p>
        </w:tc>
        <w:tc>
          <w:tcPr>
            <w:tcW w:w="1237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803487" w:rsidRPr="000128BE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</w:t>
            </w:r>
            <w:r w:rsidR="00803487" w:rsidRPr="000128BE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803487" w:rsidRPr="000128BE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50 dana</w:t>
            </w:r>
          </w:p>
        </w:tc>
        <w:tc>
          <w:tcPr>
            <w:tcW w:w="1040" w:type="dxa"/>
          </w:tcPr>
          <w:p w:rsidR="00803487" w:rsidRPr="00AE3516" w:rsidRDefault="00803487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869DB" w:rsidRPr="00AE3516" w:rsidTr="002376E7">
        <w:tc>
          <w:tcPr>
            <w:tcW w:w="931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15/26</w:t>
            </w:r>
          </w:p>
        </w:tc>
        <w:tc>
          <w:tcPr>
            <w:tcW w:w="2142" w:type="dxa"/>
          </w:tcPr>
          <w:p w:rsidR="003869DB" w:rsidRPr="000128BE" w:rsidRDefault="00D5491A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Usluge osiguranja osoba od posljedica nesretnog slučaja (nezgode)</w:t>
            </w:r>
          </w:p>
        </w:tc>
        <w:tc>
          <w:tcPr>
            <w:tcW w:w="1324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66512100-3</w:t>
            </w:r>
          </w:p>
        </w:tc>
        <w:tc>
          <w:tcPr>
            <w:tcW w:w="1148" w:type="dxa"/>
          </w:tcPr>
          <w:p w:rsidR="003869DB" w:rsidRPr="000128BE" w:rsidRDefault="00097074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8.600,00</w:t>
            </w:r>
          </w:p>
        </w:tc>
        <w:tc>
          <w:tcPr>
            <w:tcW w:w="1237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3869DB" w:rsidRPr="000128BE" w:rsidRDefault="00AA2B88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</w:t>
            </w:r>
            <w:r w:rsidR="003869DB" w:rsidRPr="000128BE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3869DB" w:rsidRPr="000128BE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 godina</w:t>
            </w:r>
          </w:p>
        </w:tc>
        <w:tc>
          <w:tcPr>
            <w:tcW w:w="1040" w:type="dxa"/>
          </w:tcPr>
          <w:p w:rsidR="003869DB" w:rsidRPr="00AE3516" w:rsidRDefault="003869DB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61A4F" w:rsidRPr="00AE3516" w:rsidTr="002376E7">
        <w:tc>
          <w:tcPr>
            <w:tcW w:w="931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JN</w:t>
            </w:r>
          </w:p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16/26</w:t>
            </w:r>
          </w:p>
        </w:tc>
        <w:tc>
          <w:tcPr>
            <w:tcW w:w="2142" w:type="dxa"/>
          </w:tcPr>
          <w:p w:rsidR="00761A4F" w:rsidRPr="000128BE" w:rsidRDefault="00761A4F" w:rsidP="002376E7">
            <w:pPr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Oprema kuhinje za dječji vrtić</w:t>
            </w:r>
          </w:p>
        </w:tc>
        <w:tc>
          <w:tcPr>
            <w:tcW w:w="1324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39141000</w:t>
            </w:r>
          </w:p>
        </w:tc>
        <w:tc>
          <w:tcPr>
            <w:tcW w:w="1148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130.415,62</w:t>
            </w:r>
          </w:p>
        </w:tc>
        <w:tc>
          <w:tcPr>
            <w:tcW w:w="1237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Otvoreni</w:t>
            </w:r>
          </w:p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postupak</w:t>
            </w:r>
          </w:p>
        </w:tc>
        <w:tc>
          <w:tcPr>
            <w:tcW w:w="834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ugovor</w:t>
            </w:r>
          </w:p>
        </w:tc>
        <w:tc>
          <w:tcPr>
            <w:tcW w:w="1069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761A4F" w:rsidRPr="000128BE" w:rsidRDefault="00745DD4" w:rsidP="00930BC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2</w:t>
            </w:r>
            <w:r w:rsidR="00761A4F" w:rsidRPr="000128BE">
              <w:rPr>
                <w:color w:val="000000" w:themeColor="text1"/>
                <w:sz w:val="18"/>
                <w:szCs w:val="18"/>
              </w:rPr>
              <w:t>. kvartal</w:t>
            </w:r>
          </w:p>
        </w:tc>
        <w:tc>
          <w:tcPr>
            <w:tcW w:w="1050" w:type="dxa"/>
          </w:tcPr>
          <w:p w:rsidR="00761A4F" w:rsidRPr="000128BE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128BE">
              <w:rPr>
                <w:color w:val="000000" w:themeColor="text1"/>
                <w:sz w:val="18"/>
                <w:szCs w:val="18"/>
              </w:rPr>
              <w:t>3 mjeseca</w:t>
            </w:r>
          </w:p>
        </w:tc>
        <w:tc>
          <w:tcPr>
            <w:tcW w:w="1040" w:type="dxa"/>
          </w:tcPr>
          <w:p w:rsidR="00761A4F" w:rsidRPr="00AE3516" w:rsidRDefault="00761A4F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128BE" w:rsidRPr="00AE3516" w:rsidTr="002376E7">
        <w:tc>
          <w:tcPr>
            <w:tcW w:w="931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JN</w:t>
            </w:r>
          </w:p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17/26</w:t>
            </w:r>
          </w:p>
        </w:tc>
        <w:tc>
          <w:tcPr>
            <w:tcW w:w="2142" w:type="dxa"/>
          </w:tcPr>
          <w:p w:rsidR="000128BE" w:rsidRPr="000128BE" w:rsidRDefault="000128BE" w:rsidP="002376E7">
            <w:pPr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Nabava uređaja za klimatizaciju</w:t>
            </w:r>
          </w:p>
        </w:tc>
        <w:tc>
          <w:tcPr>
            <w:tcW w:w="1324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39717200-3</w:t>
            </w:r>
          </w:p>
        </w:tc>
        <w:tc>
          <w:tcPr>
            <w:tcW w:w="1148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4.980,00</w:t>
            </w:r>
          </w:p>
        </w:tc>
        <w:tc>
          <w:tcPr>
            <w:tcW w:w="1237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Postupak jednostavne nabave</w:t>
            </w:r>
          </w:p>
        </w:tc>
        <w:tc>
          <w:tcPr>
            <w:tcW w:w="834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ne</w:t>
            </w:r>
          </w:p>
        </w:tc>
        <w:tc>
          <w:tcPr>
            <w:tcW w:w="982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ne</w:t>
            </w:r>
          </w:p>
        </w:tc>
        <w:tc>
          <w:tcPr>
            <w:tcW w:w="1254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narudžbenica</w:t>
            </w:r>
          </w:p>
        </w:tc>
        <w:tc>
          <w:tcPr>
            <w:tcW w:w="1069" w:type="dxa"/>
          </w:tcPr>
          <w:p w:rsidR="000128BE" w:rsidRP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ne</w:t>
            </w:r>
          </w:p>
        </w:tc>
        <w:tc>
          <w:tcPr>
            <w:tcW w:w="983" w:type="dxa"/>
          </w:tcPr>
          <w:p w:rsidR="000128BE" w:rsidRPr="000128BE" w:rsidRDefault="000128BE" w:rsidP="00930BCC">
            <w:pPr>
              <w:jc w:val="center"/>
              <w:rPr>
                <w:color w:val="0070C0"/>
                <w:sz w:val="18"/>
                <w:szCs w:val="18"/>
              </w:rPr>
            </w:pPr>
            <w:r w:rsidRPr="000128BE">
              <w:rPr>
                <w:color w:val="0070C0"/>
                <w:sz w:val="18"/>
                <w:szCs w:val="18"/>
              </w:rPr>
              <w:t>3. kvartal</w:t>
            </w:r>
          </w:p>
        </w:tc>
        <w:tc>
          <w:tcPr>
            <w:tcW w:w="1050" w:type="dxa"/>
          </w:tcPr>
          <w:p w:rsidR="000128BE" w:rsidRDefault="000128BE" w:rsidP="002376E7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30 dana</w:t>
            </w:r>
          </w:p>
        </w:tc>
        <w:tc>
          <w:tcPr>
            <w:tcW w:w="1040" w:type="dxa"/>
          </w:tcPr>
          <w:p w:rsidR="000128BE" w:rsidRPr="00AE3516" w:rsidRDefault="000128BE" w:rsidP="002376E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2289A" w:rsidRPr="00AE3516" w:rsidRDefault="00C2289A" w:rsidP="00CA5848">
      <w:pPr>
        <w:spacing w:after="0" w:line="240" w:lineRule="auto"/>
        <w:rPr>
          <w:color w:val="000000" w:themeColor="text1"/>
        </w:rPr>
      </w:pPr>
    </w:p>
    <w:p w:rsidR="008131C7" w:rsidRDefault="008131C7" w:rsidP="00CA5848">
      <w:pPr>
        <w:spacing w:after="0" w:line="240" w:lineRule="auto"/>
      </w:pPr>
    </w:p>
    <w:p w:rsidR="005B7D77" w:rsidRPr="005B7D77" w:rsidRDefault="005B7D77" w:rsidP="005B7D77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5B7D77" w:rsidRDefault="00FA79F0" w:rsidP="005B7D77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lastRenderedPageBreak/>
        <w:t xml:space="preserve">         </w:t>
      </w:r>
      <w:r w:rsidR="005B7D77" w:rsidRPr="005B7D77">
        <w:rPr>
          <w:rFonts w:ascii="Arial" w:eastAsia="Times New Roman" w:hAnsi="Arial" w:cs="Arial"/>
          <w:sz w:val="24"/>
          <w:szCs w:val="24"/>
          <w:lang w:eastAsia="hr-HR"/>
        </w:rPr>
        <w:t>Ukoliko tijekom godine dođe d</w:t>
      </w:r>
      <w:bookmarkStart w:id="0" w:name="_GoBack"/>
      <w:bookmarkEnd w:id="0"/>
      <w:r w:rsidR="005B7D77" w:rsidRPr="005B7D77">
        <w:rPr>
          <w:rFonts w:ascii="Arial" w:eastAsia="Times New Roman" w:hAnsi="Arial" w:cs="Arial"/>
          <w:sz w:val="24"/>
          <w:szCs w:val="24"/>
          <w:lang w:eastAsia="hr-HR"/>
        </w:rPr>
        <w:t>o promjene vrijednosti navedenih predmeta nabave ili potrebe za nabavom drugih predmeta nabave, pristupit će se izmjenama i dopunama Plana nabave Dječj</w:t>
      </w:r>
      <w:r w:rsidR="006A54E3">
        <w:rPr>
          <w:rFonts w:ascii="Arial" w:eastAsia="Times New Roman" w:hAnsi="Arial" w:cs="Arial"/>
          <w:sz w:val="24"/>
          <w:szCs w:val="24"/>
          <w:lang w:eastAsia="hr-HR"/>
        </w:rPr>
        <w:t>eg vrtića „Radost“ Zadar za 2026</w:t>
      </w:r>
      <w:r w:rsidR="005B7D77" w:rsidRPr="005B7D77">
        <w:rPr>
          <w:rFonts w:ascii="Arial" w:eastAsia="Times New Roman" w:hAnsi="Arial" w:cs="Arial"/>
          <w:sz w:val="24"/>
          <w:szCs w:val="24"/>
          <w:lang w:eastAsia="hr-HR"/>
        </w:rPr>
        <w:t>. godinu, sukladno članku 28. stavak 3. Zakona o javnoj nabavi (Narodne novine, broj 120/16,114/22).</w:t>
      </w:r>
    </w:p>
    <w:p w:rsidR="00AE3516" w:rsidRDefault="00AE3516" w:rsidP="00F81A30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</w:p>
    <w:p w:rsidR="00F81A30" w:rsidRDefault="00AE3516" w:rsidP="00F81A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Ravnatelj</w:t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:</w:t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002C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  <w:t xml:space="preserve">            </w:t>
      </w:r>
      <w:r w:rsidR="00F81A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Predsjednica Upravnog vijeća: </w:t>
      </w:r>
    </w:p>
    <w:p w:rsidR="00F81A30" w:rsidRDefault="00F81A30" w:rsidP="00F81A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:rsidR="00F81A30" w:rsidRDefault="00F81A30" w:rsidP="00F81A30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_______________________________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                                                </w:t>
      </w:r>
      <w:r w:rsidR="00DE19C9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________________________                           </w:t>
      </w:r>
      <w:r w:rsidR="00DE19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Josip Dadić, </w:t>
      </w:r>
      <w:proofErr w:type="spellStart"/>
      <w:r w:rsidR="00DE19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univ.bacc.praesc.educ</w:t>
      </w:r>
      <w:proofErr w:type="spellEnd"/>
      <w:r w:rsidR="00DE19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                                                                                                        prof.dr.sc. Smiljana Zrilić</w:t>
      </w:r>
    </w:p>
    <w:p w:rsidR="008131C7" w:rsidRPr="005B7D77" w:rsidRDefault="005B7D77" w:rsidP="001C785B">
      <w:pPr>
        <w:outlineLvl w:val="0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770F87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                                                </w:t>
      </w:r>
    </w:p>
    <w:sectPr w:rsidR="008131C7" w:rsidRPr="005B7D77" w:rsidSect="00CA58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48"/>
    <w:rsid w:val="00002C59"/>
    <w:rsid w:val="00010E1D"/>
    <w:rsid w:val="000128BE"/>
    <w:rsid w:val="00023E3F"/>
    <w:rsid w:val="000271D9"/>
    <w:rsid w:val="00070902"/>
    <w:rsid w:val="00097074"/>
    <w:rsid w:val="000A2D08"/>
    <w:rsid w:val="000B2056"/>
    <w:rsid w:val="0010012B"/>
    <w:rsid w:val="001C785B"/>
    <w:rsid w:val="002376E7"/>
    <w:rsid w:val="00246434"/>
    <w:rsid w:val="00262DE5"/>
    <w:rsid w:val="002D3204"/>
    <w:rsid w:val="00367319"/>
    <w:rsid w:val="00375947"/>
    <w:rsid w:val="003869DB"/>
    <w:rsid w:val="003B5EC1"/>
    <w:rsid w:val="003C7287"/>
    <w:rsid w:val="003D11FD"/>
    <w:rsid w:val="00402EED"/>
    <w:rsid w:val="004519F9"/>
    <w:rsid w:val="00507DCD"/>
    <w:rsid w:val="00521325"/>
    <w:rsid w:val="00593229"/>
    <w:rsid w:val="005B7D77"/>
    <w:rsid w:val="00617E71"/>
    <w:rsid w:val="006A0F0E"/>
    <w:rsid w:val="006A54E3"/>
    <w:rsid w:val="006D7A46"/>
    <w:rsid w:val="006E483A"/>
    <w:rsid w:val="006F7A56"/>
    <w:rsid w:val="007279E5"/>
    <w:rsid w:val="00741C79"/>
    <w:rsid w:val="00745DD4"/>
    <w:rsid w:val="00761A31"/>
    <w:rsid w:val="00761A4F"/>
    <w:rsid w:val="00770F87"/>
    <w:rsid w:val="007D2721"/>
    <w:rsid w:val="007E21B7"/>
    <w:rsid w:val="007F5891"/>
    <w:rsid w:val="00803487"/>
    <w:rsid w:val="00811B12"/>
    <w:rsid w:val="008131C7"/>
    <w:rsid w:val="00854E02"/>
    <w:rsid w:val="008D4E6D"/>
    <w:rsid w:val="008E407A"/>
    <w:rsid w:val="00930BCC"/>
    <w:rsid w:val="00941306"/>
    <w:rsid w:val="009E77DB"/>
    <w:rsid w:val="00AA2B88"/>
    <w:rsid w:val="00AD7441"/>
    <w:rsid w:val="00AE3516"/>
    <w:rsid w:val="00B34B7D"/>
    <w:rsid w:val="00C1051E"/>
    <w:rsid w:val="00C14E4C"/>
    <w:rsid w:val="00C2289A"/>
    <w:rsid w:val="00C63A27"/>
    <w:rsid w:val="00CA5848"/>
    <w:rsid w:val="00D04038"/>
    <w:rsid w:val="00D068A8"/>
    <w:rsid w:val="00D46C83"/>
    <w:rsid w:val="00D5491A"/>
    <w:rsid w:val="00DD4040"/>
    <w:rsid w:val="00DE19C9"/>
    <w:rsid w:val="00E1478D"/>
    <w:rsid w:val="00E51F49"/>
    <w:rsid w:val="00E77051"/>
    <w:rsid w:val="00F005EA"/>
    <w:rsid w:val="00F24E2D"/>
    <w:rsid w:val="00F42F96"/>
    <w:rsid w:val="00F70661"/>
    <w:rsid w:val="00F81A30"/>
    <w:rsid w:val="00FA79F0"/>
    <w:rsid w:val="00FE3805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7440"/>
  <w15:chartTrackingRefBased/>
  <w15:docId w15:val="{634DD616-23E5-493E-89AC-42022256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E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2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8A55-CB48-481B-93C4-799F99B0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Korisnik22</dc:creator>
  <cp:keywords/>
  <dc:description/>
  <cp:lastModifiedBy>Korisnik22</cp:lastModifiedBy>
  <cp:revision>121</cp:revision>
  <cp:lastPrinted>2026-05-19T06:01:00Z</cp:lastPrinted>
  <dcterms:created xsi:type="dcterms:W3CDTF">2024-04-24T06:09:00Z</dcterms:created>
  <dcterms:modified xsi:type="dcterms:W3CDTF">2026-07-07T10:48:00Z</dcterms:modified>
</cp:coreProperties>
</file>